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52F" w:rsidRPr="00D6452F" w:rsidRDefault="00D6452F" w:rsidP="00D6452F">
      <w:pPr>
        <w:widowControl/>
        <w:shd w:val="clear" w:color="auto" w:fill="FFFFFF"/>
        <w:spacing w:line="351" w:lineRule="atLeast"/>
        <w:jc w:val="center"/>
        <w:rPr>
          <w:rFonts w:ascii="宋体" w:eastAsia="宋体" w:hAnsi="宋体" w:cs="宋体"/>
          <w:color w:val="676767"/>
          <w:kern w:val="0"/>
          <w:szCs w:val="21"/>
        </w:rPr>
      </w:pPr>
      <w:r w:rsidRPr="00D6452F">
        <w:rPr>
          <w:rFonts w:ascii="黑体" w:eastAsia="黑体" w:hAnsi="黑体" w:cs="宋体" w:hint="eastAsia"/>
          <w:b/>
          <w:bCs/>
          <w:color w:val="676767"/>
          <w:kern w:val="0"/>
          <w:sz w:val="36"/>
          <w:szCs w:val="36"/>
        </w:rPr>
        <w:t>上海市国有建设用地使用权挂牌出让公告</w:t>
      </w:r>
    </w:p>
    <w:p w:rsidR="00D6452F" w:rsidRPr="00D6452F" w:rsidRDefault="00D6452F" w:rsidP="00D6452F">
      <w:pPr>
        <w:widowControl/>
        <w:shd w:val="clear" w:color="auto" w:fill="FFFFFF"/>
        <w:spacing w:line="351" w:lineRule="atLeast"/>
        <w:jc w:val="center"/>
        <w:rPr>
          <w:rFonts w:ascii="宋体" w:eastAsia="宋体" w:hAnsi="宋体" w:cs="宋体" w:hint="eastAsia"/>
          <w:color w:val="676767"/>
          <w:kern w:val="0"/>
          <w:szCs w:val="21"/>
        </w:rPr>
      </w:pPr>
      <w:proofErr w:type="gramStart"/>
      <w:r w:rsidRPr="00D6452F">
        <w:rPr>
          <w:rFonts w:ascii="仿宋_GB2312" w:eastAsia="仿宋_GB2312" w:hAnsi="宋体" w:cs="宋体" w:hint="eastAsia"/>
          <w:b/>
          <w:bCs/>
          <w:color w:val="676767"/>
          <w:kern w:val="0"/>
          <w:sz w:val="30"/>
        </w:rPr>
        <w:t>沪告字</w:t>
      </w:r>
      <w:proofErr w:type="gramEnd"/>
      <w:r w:rsidRPr="00D6452F">
        <w:rPr>
          <w:rFonts w:ascii="仿宋_GB2312" w:eastAsia="仿宋_GB2312" w:hAnsi="宋体" w:cs="宋体" w:hint="eastAsia"/>
          <w:b/>
          <w:bCs/>
          <w:color w:val="676767"/>
          <w:kern w:val="0"/>
          <w:sz w:val="30"/>
          <w:szCs w:val="30"/>
        </w:rPr>
        <w:t>（2017）第</w:t>
      </w:r>
      <w:bookmarkStart w:id="0" w:name="tdscWebOfficeNoticeStat_newNoticeNo"/>
      <w:r w:rsidRPr="00D6452F">
        <w:rPr>
          <w:rFonts w:ascii="仿宋_GB2312" w:eastAsia="仿宋_GB2312" w:hAnsi="宋体" w:cs="宋体" w:hint="eastAsia"/>
          <w:b/>
          <w:bCs/>
          <w:color w:val="636363"/>
          <w:kern w:val="0"/>
          <w:sz w:val="30"/>
          <w:szCs w:val="30"/>
        </w:rPr>
        <w:t>106</w:t>
      </w:r>
      <w:bookmarkEnd w:id="0"/>
      <w:r w:rsidRPr="00D6452F">
        <w:rPr>
          <w:rFonts w:ascii="仿宋_GB2312" w:eastAsia="仿宋_GB2312" w:hAnsi="宋体" w:cs="宋体" w:hint="eastAsia"/>
          <w:b/>
          <w:bCs/>
          <w:color w:val="676767"/>
          <w:kern w:val="0"/>
          <w:sz w:val="30"/>
          <w:szCs w:val="30"/>
        </w:rPr>
        <w:t>号</w:t>
      </w:r>
    </w:p>
    <w:p w:rsidR="00D6452F" w:rsidRPr="00D6452F" w:rsidRDefault="00D6452F" w:rsidP="00D6452F">
      <w:pPr>
        <w:widowControl/>
        <w:shd w:val="clear" w:color="auto" w:fill="FFFFFF"/>
        <w:spacing w:line="315" w:lineRule="atLeast"/>
        <w:ind w:firstLine="560"/>
        <w:rPr>
          <w:rFonts w:ascii="宋体" w:eastAsia="宋体" w:hAnsi="宋体" w:cs="宋体" w:hint="eastAsia"/>
          <w:color w:val="676767"/>
          <w:kern w:val="0"/>
          <w:szCs w:val="21"/>
        </w:rPr>
      </w:pPr>
      <w:r w:rsidRPr="00D6452F">
        <w:rPr>
          <w:rFonts w:ascii="宋体" w:eastAsia="宋体" w:hAnsi="宋体" w:cs="宋体" w:hint="eastAsia"/>
          <w:color w:val="676767"/>
          <w:kern w:val="0"/>
          <w:sz w:val="28"/>
          <w:szCs w:val="28"/>
        </w:rPr>
        <w:t> </w:t>
      </w:r>
    </w:p>
    <w:p w:rsidR="00D6452F" w:rsidRPr="00D6452F" w:rsidRDefault="00D6452F" w:rsidP="00D6452F">
      <w:pPr>
        <w:widowControl/>
        <w:shd w:val="clear" w:color="auto" w:fill="FFFFFF"/>
        <w:spacing w:line="315" w:lineRule="atLeast"/>
        <w:ind w:firstLine="560"/>
        <w:rPr>
          <w:rFonts w:ascii="宋体" w:eastAsia="宋体" w:hAnsi="宋体" w:cs="宋体" w:hint="eastAsia"/>
          <w:color w:val="676767"/>
          <w:kern w:val="0"/>
          <w:szCs w:val="21"/>
        </w:rPr>
      </w:pPr>
      <w:r w:rsidRPr="00D6452F">
        <w:rPr>
          <w:rFonts w:ascii="仿宋_GB2312" w:eastAsia="仿宋_GB2312" w:hAnsi="宋体" w:cs="宋体" w:hint="eastAsia"/>
          <w:color w:val="676767"/>
          <w:kern w:val="0"/>
          <w:sz w:val="28"/>
          <w:szCs w:val="28"/>
        </w:rPr>
        <w:t>根据国家有关法律、法规和《招标拍卖挂牌出让国有建设用地使用权规定》、《上海市土地使用权出让办法》等规定，现发布挂牌出让涉及</w:t>
      </w:r>
      <w:bookmarkStart w:id="1" w:name="tdscWebOfficeNoticeStat_districtList_1"/>
      <w:r w:rsidRPr="00D6452F">
        <w:rPr>
          <w:rFonts w:ascii="仿宋_GB2312" w:eastAsia="仿宋_GB2312" w:hAnsi="宋体" w:cs="宋体" w:hint="eastAsia"/>
          <w:color w:val="636363"/>
          <w:kern w:val="0"/>
          <w:sz w:val="28"/>
          <w:szCs w:val="28"/>
        </w:rPr>
        <w:t>金山区</w:t>
      </w:r>
      <w:bookmarkEnd w:id="1"/>
      <w:r w:rsidRPr="00D6452F">
        <w:rPr>
          <w:rFonts w:ascii="仿宋_GB2312" w:eastAsia="仿宋_GB2312" w:hAnsi="宋体" w:cs="宋体" w:hint="eastAsia"/>
          <w:color w:val="676767"/>
          <w:kern w:val="0"/>
          <w:sz w:val="28"/>
        </w:rPr>
        <w:t> </w:t>
      </w:r>
      <w:bookmarkStart w:id="2" w:name="tdscWebOfficeNoticeStat_districtCount"/>
      <w:r w:rsidRPr="00D6452F">
        <w:rPr>
          <w:rFonts w:ascii="仿宋_GB2312" w:eastAsia="仿宋_GB2312" w:hAnsi="宋体" w:cs="宋体" w:hint="eastAsia"/>
          <w:color w:val="636363"/>
          <w:kern w:val="0"/>
          <w:sz w:val="28"/>
          <w:szCs w:val="28"/>
        </w:rPr>
        <w:t>1</w:t>
      </w:r>
      <w:bookmarkEnd w:id="2"/>
      <w:r w:rsidRPr="00D6452F">
        <w:rPr>
          <w:rFonts w:ascii="仿宋_GB2312" w:eastAsia="仿宋_GB2312" w:hAnsi="宋体" w:cs="宋体" w:hint="eastAsia"/>
          <w:color w:val="000000"/>
          <w:kern w:val="0"/>
          <w:sz w:val="28"/>
          <w:szCs w:val="28"/>
        </w:rPr>
        <w:t>个地区共计</w:t>
      </w:r>
      <w:bookmarkStart w:id="3" w:name="tdscWebOfficeNoticeStat_blockCount"/>
      <w:r w:rsidRPr="00D6452F">
        <w:rPr>
          <w:rFonts w:ascii="仿宋_GB2312" w:eastAsia="仿宋_GB2312" w:hAnsi="宋体" w:cs="宋体" w:hint="eastAsia"/>
          <w:color w:val="636363"/>
          <w:kern w:val="0"/>
          <w:sz w:val="28"/>
          <w:szCs w:val="28"/>
        </w:rPr>
        <w:t>1</w:t>
      </w:r>
      <w:bookmarkEnd w:id="3"/>
      <w:r w:rsidRPr="00D6452F">
        <w:rPr>
          <w:rFonts w:ascii="仿宋_GB2312" w:eastAsia="仿宋_GB2312" w:hAnsi="宋体" w:cs="宋体" w:hint="eastAsia"/>
          <w:color w:val="000000"/>
          <w:kern w:val="0"/>
          <w:sz w:val="28"/>
          <w:szCs w:val="28"/>
        </w:rPr>
        <w:t>幅</w:t>
      </w:r>
      <w:r w:rsidRPr="00D6452F">
        <w:rPr>
          <w:rFonts w:ascii="仿宋_GB2312" w:eastAsia="仿宋_GB2312" w:hAnsi="宋体" w:cs="宋体" w:hint="eastAsia"/>
          <w:color w:val="676767"/>
          <w:kern w:val="0"/>
          <w:sz w:val="28"/>
          <w:szCs w:val="28"/>
        </w:rPr>
        <w:t>国有建设用地使用权的公告。现将有关情况公告如下：</w:t>
      </w:r>
    </w:p>
    <w:p w:rsidR="00D6452F" w:rsidRPr="00D6452F" w:rsidRDefault="00D6452F" w:rsidP="00D6452F">
      <w:pPr>
        <w:widowControl/>
        <w:shd w:val="clear" w:color="auto" w:fill="FFFFFF"/>
        <w:spacing w:line="315" w:lineRule="atLeast"/>
        <w:ind w:left="1280" w:hanging="720"/>
        <w:rPr>
          <w:rFonts w:ascii="宋体" w:eastAsia="宋体" w:hAnsi="宋体" w:cs="宋体" w:hint="eastAsia"/>
          <w:color w:val="676767"/>
          <w:kern w:val="0"/>
          <w:szCs w:val="21"/>
        </w:rPr>
      </w:pPr>
      <w:r w:rsidRPr="00D6452F">
        <w:rPr>
          <w:rFonts w:ascii="仿宋_GB2312" w:eastAsia="仿宋_GB2312" w:hAnsi="宋体" w:cs="宋体" w:hint="eastAsia"/>
          <w:color w:val="676767"/>
          <w:kern w:val="0"/>
          <w:sz w:val="28"/>
          <w:szCs w:val="28"/>
        </w:rPr>
        <w:t>一、</w:t>
      </w:r>
      <w:r w:rsidRPr="00D6452F">
        <w:rPr>
          <w:rFonts w:ascii="Times New Roman" w:eastAsia="仿宋_GB2312" w:hAnsi="Times New Roman" w:cs="Times New Roman"/>
          <w:color w:val="676767"/>
          <w:kern w:val="0"/>
          <w:sz w:val="14"/>
          <w:szCs w:val="14"/>
        </w:rPr>
        <w:t> </w:t>
      </w:r>
      <w:r w:rsidRPr="00D6452F">
        <w:rPr>
          <w:rFonts w:ascii="Times New Roman" w:eastAsia="仿宋_GB2312" w:hAnsi="Times New Roman" w:cs="Times New Roman"/>
          <w:color w:val="676767"/>
          <w:kern w:val="0"/>
          <w:sz w:val="14"/>
        </w:rPr>
        <w:t> </w:t>
      </w:r>
      <w:r w:rsidRPr="00D6452F">
        <w:rPr>
          <w:rFonts w:ascii="仿宋_GB2312" w:eastAsia="仿宋_GB2312" w:hAnsi="宋体" w:cs="宋体" w:hint="eastAsia"/>
          <w:color w:val="676767"/>
          <w:kern w:val="0"/>
          <w:sz w:val="28"/>
          <w:szCs w:val="28"/>
        </w:rPr>
        <w:t>出让地块的基本情况和规划指标要求</w:t>
      </w:r>
    </w:p>
    <w:tbl>
      <w:tblPr>
        <w:tblW w:w="10230" w:type="dxa"/>
        <w:jc w:val="center"/>
        <w:tblCellMar>
          <w:left w:w="0" w:type="dxa"/>
          <w:right w:w="0" w:type="dxa"/>
        </w:tblCellMar>
        <w:tblLook w:val="04A0"/>
      </w:tblPr>
      <w:tblGrid>
        <w:gridCol w:w="1268"/>
        <w:gridCol w:w="1335"/>
        <w:gridCol w:w="1226"/>
        <w:gridCol w:w="681"/>
        <w:gridCol w:w="1209"/>
        <w:gridCol w:w="1209"/>
        <w:gridCol w:w="1267"/>
        <w:gridCol w:w="767"/>
        <w:gridCol w:w="1268"/>
      </w:tblGrid>
      <w:tr w:rsidR="00D6452F" w:rsidRPr="00D6452F" w:rsidTr="00D6452F">
        <w:trPr>
          <w:cantSplit/>
          <w:trHeight w:val="287"/>
          <w:jc w:val="center"/>
        </w:trPr>
        <w:tc>
          <w:tcPr>
            <w:tcW w:w="90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6452F" w:rsidRPr="00D6452F" w:rsidRDefault="00D6452F" w:rsidP="00D6452F">
            <w:pPr>
              <w:widowControl/>
              <w:jc w:val="center"/>
              <w:rPr>
                <w:rFonts w:ascii="宋体" w:eastAsia="宋体" w:hAnsi="宋体" w:cs="宋体"/>
                <w:color w:val="676767"/>
                <w:kern w:val="0"/>
                <w:szCs w:val="21"/>
              </w:rPr>
            </w:pPr>
            <w:r w:rsidRPr="00D6452F">
              <w:rPr>
                <w:rFonts w:ascii="仿宋_GB2312" w:eastAsia="仿宋_GB2312" w:hAnsi="宋体" w:cs="宋体" w:hint="eastAsia"/>
                <w:color w:val="676767"/>
                <w:kern w:val="0"/>
                <w:szCs w:val="21"/>
              </w:rPr>
              <w:t>地块</w:t>
            </w:r>
          </w:p>
          <w:p w:rsidR="00D6452F" w:rsidRPr="00D6452F" w:rsidRDefault="00D6452F" w:rsidP="00D6452F">
            <w:pPr>
              <w:widowControl/>
              <w:jc w:val="center"/>
              <w:rPr>
                <w:rFonts w:ascii="宋体" w:eastAsia="宋体" w:hAnsi="宋体" w:cs="宋体"/>
                <w:color w:val="676767"/>
                <w:kern w:val="0"/>
                <w:szCs w:val="21"/>
              </w:rPr>
            </w:pPr>
            <w:r w:rsidRPr="00D6452F">
              <w:rPr>
                <w:rFonts w:ascii="仿宋_GB2312" w:eastAsia="仿宋_GB2312" w:hAnsi="宋体" w:cs="宋体" w:hint="eastAsia"/>
                <w:color w:val="676767"/>
                <w:kern w:val="0"/>
                <w:szCs w:val="21"/>
              </w:rPr>
              <w:t>公告号</w:t>
            </w:r>
          </w:p>
        </w:tc>
        <w:tc>
          <w:tcPr>
            <w:tcW w:w="137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6452F" w:rsidRPr="00D6452F" w:rsidRDefault="00D6452F" w:rsidP="00D6452F">
            <w:pPr>
              <w:widowControl/>
              <w:ind w:left="-84" w:right="-107"/>
              <w:jc w:val="center"/>
              <w:rPr>
                <w:rFonts w:ascii="宋体" w:eastAsia="宋体" w:hAnsi="宋体" w:cs="宋体"/>
                <w:color w:val="676767"/>
                <w:kern w:val="0"/>
                <w:szCs w:val="21"/>
              </w:rPr>
            </w:pPr>
            <w:r w:rsidRPr="00D6452F">
              <w:rPr>
                <w:rFonts w:ascii="仿宋_GB2312" w:eastAsia="仿宋_GB2312" w:hAnsi="宋体" w:cs="宋体" w:hint="eastAsia"/>
                <w:color w:val="676767"/>
                <w:kern w:val="0"/>
                <w:szCs w:val="21"/>
              </w:rPr>
              <w:t>地块</w:t>
            </w:r>
          </w:p>
          <w:p w:rsidR="00D6452F" w:rsidRPr="00D6452F" w:rsidRDefault="00D6452F" w:rsidP="00D6452F">
            <w:pPr>
              <w:widowControl/>
              <w:jc w:val="center"/>
              <w:rPr>
                <w:rFonts w:ascii="宋体" w:eastAsia="宋体" w:hAnsi="宋体" w:cs="宋体"/>
                <w:color w:val="676767"/>
                <w:kern w:val="0"/>
                <w:szCs w:val="21"/>
              </w:rPr>
            </w:pPr>
            <w:r w:rsidRPr="00D6452F">
              <w:rPr>
                <w:rFonts w:ascii="仿宋_GB2312" w:eastAsia="仿宋_GB2312" w:hAnsi="宋体" w:cs="宋体" w:hint="eastAsia"/>
                <w:color w:val="676767"/>
                <w:kern w:val="0"/>
                <w:szCs w:val="21"/>
              </w:rPr>
              <w:t>名称</w:t>
            </w:r>
          </w:p>
        </w:tc>
        <w:tc>
          <w:tcPr>
            <w:tcW w:w="186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6452F" w:rsidRPr="00D6452F" w:rsidRDefault="00D6452F" w:rsidP="00D6452F">
            <w:pPr>
              <w:widowControl/>
              <w:ind w:left="-107" w:right="-107"/>
              <w:jc w:val="center"/>
              <w:rPr>
                <w:rFonts w:ascii="宋体" w:eastAsia="宋体" w:hAnsi="宋体" w:cs="宋体"/>
                <w:color w:val="676767"/>
                <w:kern w:val="0"/>
                <w:szCs w:val="21"/>
              </w:rPr>
            </w:pPr>
            <w:r w:rsidRPr="00D6452F">
              <w:rPr>
                <w:rFonts w:ascii="仿宋_GB2312" w:eastAsia="仿宋_GB2312" w:hAnsi="宋体" w:cs="宋体" w:hint="eastAsia"/>
                <w:color w:val="676767"/>
                <w:kern w:val="0"/>
                <w:szCs w:val="21"/>
              </w:rPr>
              <w:t>四至</w:t>
            </w:r>
          </w:p>
          <w:p w:rsidR="00D6452F" w:rsidRPr="00D6452F" w:rsidRDefault="00D6452F" w:rsidP="00D6452F">
            <w:pPr>
              <w:widowControl/>
              <w:ind w:left="-107" w:right="-107"/>
              <w:jc w:val="center"/>
              <w:rPr>
                <w:rFonts w:ascii="宋体" w:eastAsia="宋体" w:hAnsi="宋体" w:cs="宋体"/>
                <w:color w:val="676767"/>
                <w:kern w:val="0"/>
                <w:szCs w:val="21"/>
              </w:rPr>
            </w:pPr>
            <w:r w:rsidRPr="00D6452F">
              <w:rPr>
                <w:rFonts w:ascii="仿宋_GB2312" w:eastAsia="仿宋_GB2312" w:hAnsi="宋体" w:cs="宋体" w:hint="eastAsia"/>
                <w:color w:val="676767"/>
                <w:kern w:val="0"/>
                <w:szCs w:val="21"/>
              </w:rPr>
              <w:t>范围</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6452F" w:rsidRPr="00D6452F" w:rsidRDefault="00D6452F" w:rsidP="00D6452F">
            <w:pPr>
              <w:widowControl/>
              <w:jc w:val="center"/>
              <w:rPr>
                <w:rFonts w:ascii="宋体" w:eastAsia="宋体" w:hAnsi="宋体" w:cs="宋体"/>
                <w:color w:val="676767"/>
                <w:kern w:val="0"/>
                <w:szCs w:val="21"/>
              </w:rPr>
            </w:pPr>
            <w:r w:rsidRPr="00D6452F">
              <w:rPr>
                <w:rFonts w:ascii="仿宋_GB2312" w:eastAsia="仿宋_GB2312" w:hAnsi="宋体" w:cs="宋体" w:hint="eastAsia"/>
                <w:color w:val="676767"/>
                <w:kern w:val="0"/>
                <w:szCs w:val="21"/>
              </w:rPr>
              <w:t>土地</w:t>
            </w:r>
          </w:p>
          <w:p w:rsidR="00D6452F" w:rsidRPr="00D6452F" w:rsidRDefault="00D6452F" w:rsidP="00D6452F">
            <w:pPr>
              <w:widowControl/>
              <w:jc w:val="center"/>
              <w:rPr>
                <w:rFonts w:ascii="宋体" w:eastAsia="宋体" w:hAnsi="宋体" w:cs="宋体"/>
                <w:color w:val="676767"/>
                <w:kern w:val="0"/>
                <w:szCs w:val="21"/>
              </w:rPr>
            </w:pPr>
            <w:r w:rsidRPr="00D6452F">
              <w:rPr>
                <w:rFonts w:ascii="仿宋_GB2312" w:eastAsia="仿宋_GB2312" w:hAnsi="宋体" w:cs="宋体" w:hint="eastAsia"/>
                <w:color w:val="676767"/>
                <w:kern w:val="0"/>
                <w:szCs w:val="21"/>
              </w:rPr>
              <w:t>用途</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6452F" w:rsidRPr="00D6452F" w:rsidRDefault="00D6452F" w:rsidP="00D6452F">
            <w:pPr>
              <w:widowControl/>
              <w:ind w:left="-107" w:right="-107"/>
              <w:jc w:val="center"/>
              <w:rPr>
                <w:rFonts w:ascii="宋体" w:eastAsia="宋体" w:hAnsi="宋体" w:cs="宋体"/>
                <w:color w:val="676767"/>
                <w:kern w:val="0"/>
                <w:szCs w:val="21"/>
              </w:rPr>
            </w:pPr>
            <w:r w:rsidRPr="00D6452F">
              <w:rPr>
                <w:rFonts w:ascii="仿宋_GB2312" w:eastAsia="仿宋_GB2312" w:hAnsi="宋体" w:cs="宋体" w:hint="eastAsia"/>
                <w:color w:val="676767"/>
                <w:kern w:val="0"/>
                <w:szCs w:val="21"/>
              </w:rPr>
              <w:t>土地总</w:t>
            </w:r>
          </w:p>
          <w:p w:rsidR="00D6452F" w:rsidRPr="00D6452F" w:rsidRDefault="00D6452F" w:rsidP="00D6452F">
            <w:pPr>
              <w:widowControl/>
              <w:ind w:left="-107"/>
              <w:jc w:val="center"/>
              <w:rPr>
                <w:rFonts w:ascii="宋体" w:eastAsia="宋体" w:hAnsi="宋体" w:cs="宋体" w:hint="eastAsia"/>
                <w:color w:val="676767"/>
                <w:kern w:val="0"/>
                <w:szCs w:val="21"/>
              </w:rPr>
            </w:pPr>
            <w:r w:rsidRPr="00D6452F">
              <w:rPr>
                <w:rFonts w:ascii="仿宋_GB2312" w:eastAsia="仿宋_GB2312" w:hAnsi="宋体" w:cs="宋体" w:hint="eastAsia"/>
                <w:color w:val="676767"/>
                <w:kern w:val="0"/>
                <w:szCs w:val="21"/>
              </w:rPr>
              <w:t>面积</w:t>
            </w:r>
          </w:p>
          <w:p w:rsidR="00D6452F" w:rsidRPr="00D6452F" w:rsidRDefault="00D6452F" w:rsidP="00D6452F">
            <w:pPr>
              <w:widowControl/>
              <w:ind w:left="-107"/>
              <w:jc w:val="center"/>
              <w:rPr>
                <w:rFonts w:ascii="宋体" w:eastAsia="宋体" w:hAnsi="宋体" w:cs="宋体"/>
                <w:color w:val="676767"/>
                <w:kern w:val="0"/>
                <w:szCs w:val="21"/>
              </w:rPr>
            </w:pPr>
            <w:r w:rsidRPr="00D6452F">
              <w:rPr>
                <w:rFonts w:ascii="仿宋_GB2312" w:eastAsia="仿宋_GB2312" w:hAnsi="宋体" w:cs="宋体" w:hint="eastAsia"/>
                <w:color w:val="676767"/>
                <w:kern w:val="0"/>
                <w:szCs w:val="21"/>
              </w:rPr>
              <w:t>(平方米)</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6452F" w:rsidRPr="00D6452F" w:rsidRDefault="00D6452F" w:rsidP="00D6452F">
            <w:pPr>
              <w:widowControl/>
              <w:ind w:left="-107" w:right="-147" w:firstLine="210"/>
              <w:rPr>
                <w:rFonts w:ascii="宋体" w:eastAsia="宋体" w:hAnsi="宋体" w:cs="宋体"/>
                <w:color w:val="676767"/>
                <w:kern w:val="0"/>
                <w:szCs w:val="21"/>
              </w:rPr>
            </w:pPr>
            <w:r w:rsidRPr="00D6452F">
              <w:rPr>
                <w:rFonts w:ascii="仿宋_GB2312" w:eastAsia="仿宋_GB2312" w:hAnsi="宋体" w:cs="宋体" w:hint="eastAsia"/>
                <w:color w:val="676767"/>
                <w:kern w:val="0"/>
                <w:szCs w:val="21"/>
              </w:rPr>
              <w:t>出让</w:t>
            </w:r>
          </w:p>
          <w:p w:rsidR="00D6452F" w:rsidRPr="00D6452F" w:rsidRDefault="00D6452F" w:rsidP="00D6452F">
            <w:pPr>
              <w:widowControl/>
              <w:ind w:left="-107" w:firstLine="210"/>
              <w:rPr>
                <w:rFonts w:ascii="宋体" w:eastAsia="宋体" w:hAnsi="宋体" w:cs="宋体" w:hint="eastAsia"/>
                <w:color w:val="676767"/>
                <w:kern w:val="0"/>
                <w:szCs w:val="21"/>
              </w:rPr>
            </w:pPr>
            <w:r w:rsidRPr="00D6452F">
              <w:rPr>
                <w:rFonts w:ascii="仿宋_GB2312" w:eastAsia="仿宋_GB2312" w:hAnsi="宋体" w:cs="宋体" w:hint="eastAsia"/>
                <w:color w:val="676767"/>
                <w:kern w:val="0"/>
                <w:szCs w:val="21"/>
              </w:rPr>
              <w:t>面积</w:t>
            </w:r>
          </w:p>
          <w:p w:rsidR="00D6452F" w:rsidRPr="00D6452F" w:rsidRDefault="00D6452F" w:rsidP="00D6452F">
            <w:pPr>
              <w:widowControl/>
              <w:ind w:left="-107"/>
              <w:jc w:val="center"/>
              <w:rPr>
                <w:rFonts w:ascii="宋体" w:eastAsia="宋体" w:hAnsi="宋体" w:cs="宋体"/>
                <w:color w:val="676767"/>
                <w:kern w:val="0"/>
                <w:szCs w:val="21"/>
              </w:rPr>
            </w:pPr>
            <w:r w:rsidRPr="00D6452F">
              <w:rPr>
                <w:rFonts w:ascii="仿宋_GB2312" w:eastAsia="仿宋_GB2312" w:hAnsi="宋体" w:cs="宋体" w:hint="eastAsia"/>
                <w:color w:val="676767"/>
                <w:kern w:val="0"/>
                <w:szCs w:val="21"/>
              </w:rPr>
              <w:t>（平方米)</w:t>
            </w:r>
          </w:p>
        </w:tc>
        <w:tc>
          <w:tcPr>
            <w:tcW w:w="223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6452F" w:rsidRPr="00D6452F" w:rsidRDefault="00D6452F" w:rsidP="00D6452F">
            <w:pPr>
              <w:widowControl/>
              <w:jc w:val="center"/>
              <w:rPr>
                <w:rFonts w:ascii="宋体" w:eastAsia="宋体" w:hAnsi="宋体" w:cs="宋体"/>
                <w:color w:val="676767"/>
                <w:kern w:val="0"/>
                <w:szCs w:val="21"/>
              </w:rPr>
            </w:pPr>
            <w:r w:rsidRPr="00D6452F">
              <w:rPr>
                <w:rFonts w:ascii="仿宋_GB2312" w:eastAsia="仿宋_GB2312" w:hAnsi="宋体" w:cs="宋体" w:hint="eastAsia"/>
                <w:color w:val="676767"/>
                <w:kern w:val="0"/>
                <w:szCs w:val="21"/>
              </w:rPr>
              <w:t>规划指标</w:t>
            </w:r>
          </w:p>
          <w:p w:rsidR="00D6452F" w:rsidRPr="00D6452F" w:rsidRDefault="00D6452F" w:rsidP="00D6452F">
            <w:pPr>
              <w:widowControl/>
              <w:jc w:val="center"/>
              <w:rPr>
                <w:rFonts w:ascii="宋体" w:eastAsia="宋体" w:hAnsi="宋体" w:cs="宋体"/>
                <w:color w:val="676767"/>
                <w:kern w:val="0"/>
                <w:szCs w:val="21"/>
              </w:rPr>
            </w:pPr>
            <w:r w:rsidRPr="00D6452F">
              <w:rPr>
                <w:rFonts w:ascii="仿宋_GB2312" w:eastAsia="仿宋_GB2312" w:hAnsi="宋体" w:cs="宋体" w:hint="eastAsia"/>
                <w:color w:val="676767"/>
                <w:kern w:val="0"/>
                <w:szCs w:val="21"/>
              </w:rPr>
              <w:t>要求</w:t>
            </w:r>
          </w:p>
        </w:tc>
        <w:tc>
          <w:tcPr>
            <w:tcW w:w="116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6452F" w:rsidRPr="00D6452F" w:rsidRDefault="00D6452F" w:rsidP="00D6452F">
            <w:pPr>
              <w:widowControl/>
              <w:jc w:val="center"/>
              <w:rPr>
                <w:rFonts w:ascii="宋体" w:eastAsia="宋体" w:hAnsi="宋体" w:cs="宋体"/>
                <w:color w:val="676767"/>
                <w:kern w:val="0"/>
                <w:szCs w:val="21"/>
              </w:rPr>
            </w:pPr>
            <w:r w:rsidRPr="00D6452F">
              <w:rPr>
                <w:rFonts w:ascii="仿宋_GB2312" w:eastAsia="仿宋_GB2312" w:hAnsi="宋体" w:cs="宋体" w:hint="eastAsia"/>
                <w:color w:val="676767"/>
                <w:kern w:val="0"/>
                <w:szCs w:val="21"/>
              </w:rPr>
              <w:t>保证金（万元）</w:t>
            </w:r>
          </w:p>
        </w:tc>
      </w:tr>
      <w:tr w:rsidR="00D6452F" w:rsidRPr="00D6452F" w:rsidTr="00D6452F">
        <w:trPr>
          <w:cantSplit/>
          <w:trHeight w:val="92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6452F" w:rsidRPr="00D6452F" w:rsidRDefault="00D6452F" w:rsidP="00D6452F">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D6452F" w:rsidRPr="00D6452F" w:rsidRDefault="00D6452F" w:rsidP="00D6452F">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D6452F" w:rsidRPr="00D6452F" w:rsidRDefault="00D6452F" w:rsidP="00D6452F">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D6452F" w:rsidRPr="00D6452F" w:rsidRDefault="00D6452F" w:rsidP="00D6452F">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D6452F" w:rsidRPr="00D6452F" w:rsidRDefault="00D6452F" w:rsidP="00D6452F">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D6452F" w:rsidRPr="00D6452F" w:rsidRDefault="00D6452F" w:rsidP="00D6452F">
            <w:pPr>
              <w:widowControl/>
              <w:jc w:val="left"/>
              <w:rPr>
                <w:rFonts w:ascii="宋体" w:eastAsia="宋体" w:hAnsi="宋体" w:cs="宋体"/>
                <w:color w:val="676767"/>
                <w:kern w:val="0"/>
                <w:szCs w:val="21"/>
              </w:rPr>
            </w:pP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6452F" w:rsidRPr="00D6452F" w:rsidRDefault="00D6452F" w:rsidP="00D6452F">
            <w:pPr>
              <w:widowControl/>
              <w:ind w:left="-64" w:right="-56"/>
              <w:jc w:val="center"/>
              <w:rPr>
                <w:rFonts w:ascii="宋体" w:eastAsia="宋体" w:hAnsi="宋体" w:cs="宋体"/>
                <w:color w:val="676767"/>
                <w:kern w:val="0"/>
                <w:szCs w:val="21"/>
              </w:rPr>
            </w:pPr>
            <w:r w:rsidRPr="00D6452F">
              <w:rPr>
                <w:rFonts w:ascii="仿宋_GB2312" w:eastAsia="仿宋_GB2312" w:hAnsi="宋体" w:cs="宋体" w:hint="eastAsia"/>
                <w:color w:val="676767"/>
                <w:kern w:val="0"/>
                <w:szCs w:val="21"/>
              </w:rPr>
              <w:t>容积</w:t>
            </w:r>
          </w:p>
          <w:p w:rsidR="00D6452F" w:rsidRPr="00D6452F" w:rsidRDefault="00D6452F" w:rsidP="00D6452F">
            <w:pPr>
              <w:widowControl/>
              <w:jc w:val="center"/>
              <w:rPr>
                <w:rFonts w:ascii="宋体" w:eastAsia="宋体" w:hAnsi="宋体" w:cs="宋体"/>
                <w:color w:val="676767"/>
                <w:kern w:val="0"/>
                <w:szCs w:val="21"/>
              </w:rPr>
            </w:pPr>
            <w:r w:rsidRPr="00D6452F">
              <w:rPr>
                <w:rFonts w:ascii="仿宋_GB2312" w:eastAsia="仿宋_GB2312" w:hAnsi="宋体" w:cs="宋体" w:hint="eastAsia"/>
                <w:color w:val="676767"/>
                <w:kern w:val="0"/>
                <w:szCs w:val="21"/>
              </w:rPr>
              <w:t>率</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6452F" w:rsidRPr="00D6452F" w:rsidRDefault="00D6452F" w:rsidP="00D6452F">
            <w:pPr>
              <w:widowControl/>
              <w:jc w:val="center"/>
              <w:rPr>
                <w:rFonts w:ascii="宋体" w:eastAsia="宋体" w:hAnsi="宋体" w:cs="宋体"/>
                <w:color w:val="676767"/>
                <w:kern w:val="0"/>
                <w:szCs w:val="21"/>
              </w:rPr>
            </w:pPr>
            <w:r w:rsidRPr="00D6452F">
              <w:rPr>
                <w:rFonts w:ascii="仿宋_GB2312" w:eastAsia="仿宋_GB2312" w:hAnsi="宋体" w:cs="宋体" w:hint="eastAsia"/>
                <w:color w:val="676767"/>
                <w:kern w:val="0"/>
                <w:szCs w:val="21"/>
              </w:rPr>
              <w:t>建筑</w:t>
            </w:r>
          </w:p>
          <w:p w:rsidR="00D6452F" w:rsidRPr="00D6452F" w:rsidRDefault="00D6452F" w:rsidP="00D6452F">
            <w:pPr>
              <w:widowControl/>
              <w:jc w:val="center"/>
              <w:rPr>
                <w:rFonts w:ascii="宋体" w:eastAsia="宋体" w:hAnsi="宋体" w:cs="宋体"/>
                <w:color w:val="676767"/>
                <w:kern w:val="0"/>
                <w:szCs w:val="21"/>
              </w:rPr>
            </w:pPr>
            <w:r w:rsidRPr="00D6452F">
              <w:rPr>
                <w:rFonts w:ascii="仿宋_GB2312" w:eastAsia="仿宋_GB2312" w:hAnsi="宋体" w:cs="宋体" w:hint="eastAsia"/>
                <w:color w:val="676767"/>
                <w:kern w:val="0"/>
                <w:szCs w:val="21"/>
              </w:rPr>
              <w:t>密度</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D6452F" w:rsidRPr="00D6452F" w:rsidRDefault="00D6452F" w:rsidP="00D6452F">
            <w:pPr>
              <w:widowControl/>
              <w:jc w:val="left"/>
              <w:rPr>
                <w:rFonts w:ascii="宋体" w:eastAsia="宋体" w:hAnsi="宋体" w:cs="宋体"/>
                <w:color w:val="676767"/>
                <w:kern w:val="0"/>
                <w:szCs w:val="21"/>
              </w:rPr>
            </w:pPr>
          </w:p>
        </w:tc>
      </w:tr>
      <w:tr w:rsidR="00D6452F" w:rsidRPr="00D6452F" w:rsidTr="00D6452F">
        <w:trPr>
          <w:trHeight w:val="455"/>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6452F" w:rsidRPr="00D6452F" w:rsidRDefault="00D6452F" w:rsidP="00D6452F">
            <w:pPr>
              <w:widowControl/>
              <w:jc w:val="center"/>
              <w:rPr>
                <w:rFonts w:ascii="宋体" w:eastAsia="宋体" w:hAnsi="宋体" w:cs="宋体"/>
                <w:color w:val="676767"/>
                <w:kern w:val="0"/>
                <w:szCs w:val="21"/>
              </w:rPr>
            </w:pPr>
            <w:bookmarkStart w:id="4" w:name="tdscBlockAppView__list"/>
            <w:r w:rsidRPr="00D6452F">
              <w:rPr>
                <w:rFonts w:ascii="仿宋_GB2312" w:eastAsia="仿宋_GB2312" w:hAnsi="宋体" w:cs="宋体" w:hint="eastAsia"/>
                <w:color w:val="636363"/>
                <w:kern w:val="0"/>
                <w:szCs w:val="21"/>
              </w:rPr>
              <w:t>201710601</w:t>
            </w:r>
            <w:bookmarkEnd w:id="4"/>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6452F" w:rsidRPr="00D6452F" w:rsidRDefault="00D6452F" w:rsidP="00D6452F">
            <w:pPr>
              <w:widowControl/>
              <w:jc w:val="center"/>
              <w:rPr>
                <w:rFonts w:ascii="宋体" w:eastAsia="宋体" w:hAnsi="宋体" w:cs="宋体"/>
                <w:color w:val="676767"/>
                <w:kern w:val="0"/>
                <w:szCs w:val="21"/>
              </w:rPr>
            </w:pPr>
            <w:r w:rsidRPr="00D6452F">
              <w:rPr>
                <w:rFonts w:ascii="仿宋_GB2312" w:eastAsia="仿宋_GB2312" w:hAnsi="宋体" w:cs="宋体" w:hint="eastAsia"/>
                <w:color w:val="676767"/>
                <w:kern w:val="0"/>
                <w:szCs w:val="21"/>
              </w:rPr>
              <w:t>金山区金山新城JSC1-0402单元1-08A-01、1-08B-01地块（</w:t>
            </w:r>
            <w:r w:rsidRPr="00D6452F">
              <w:rPr>
                <w:rFonts w:ascii="宋体" w:eastAsia="宋体" w:hAnsi="宋体" w:cs="宋体" w:hint="eastAsia"/>
                <w:color w:val="676767"/>
                <w:kern w:val="0"/>
                <w:szCs w:val="21"/>
              </w:rPr>
              <w:t>“</w:t>
            </w:r>
            <w:r w:rsidRPr="00D6452F">
              <w:rPr>
                <w:rFonts w:ascii="仿宋_GB2312" w:eastAsia="仿宋_GB2312" w:hAnsi="宋体" w:cs="宋体" w:hint="eastAsia"/>
                <w:color w:val="676767"/>
                <w:kern w:val="0"/>
                <w:szCs w:val="21"/>
              </w:rPr>
              <w:t>城中村</w:t>
            </w:r>
            <w:r w:rsidRPr="00D6452F">
              <w:rPr>
                <w:rFonts w:ascii="宋体" w:eastAsia="宋体" w:hAnsi="宋体" w:cs="宋体" w:hint="eastAsia"/>
                <w:color w:val="676767"/>
                <w:kern w:val="0"/>
                <w:szCs w:val="21"/>
              </w:rPr>
              <w:t>”</w:t>
            </w:r>
            <w:r w:rsidRPr="00D6452F">
              <w:rPr>
                <w:rFonts w:ascii="仿宋_GB2312" w:eastAsia="仿宋_GB2312" w:hAnsi="宋体" w:cs="宋体" w:hint="eastAsia"/>
                <w:color w:val="676767"/>
                <w:kern w:val="0"/>
                <w:szCs w:val="21"/>
              </w:rPr>
              <w:t>改造项目-山阳镇东方村红旗</w:t>
            </w:r>
            <w:r w:rsidRPr="00D6452F">
              <w:rPr>
                <w:rFonts w:ascii="仿宋_GB2312" w:eastAsia="仿宋_GB2312" w:hAnsi="宋体" w:cs="宋体" w:hint="eastAsia"/>
                <w:color w:val="676767"/>
                <w:kern w:val="0"/>
                <w:szCs w:val="21"/>
              </w:rPr>
              <w:lastRenderedPageBreak/>
              <w:t>7、8组）</w:t>
            </w:r>
          </w:p>
        </w:tc>
        <w:tc>
          <w:tcPr>
            <w:tcW w:w="1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6452F" w:rsidRPr="00D6452F" w:rsidRDefault="00D6452F" w:rsidP="00D6452F">
            <w:pPr>
              <w:widowControl/>
              <w:jc w:val="center"/>
              <w:rPr>
                <w:rFonts w:ascii="宋体" w:eastAsia="宋体" w:hAnsi="宋体" w:cs="宋体"/>
                <w:color w:val="676767"/>
                <w:kern w:val="0"/>
                <w:szCs w:val="21"/>
              </w:rPr>
            </w:pPr>
            <w:r w:rsidRPr="00D6452F">
              <w:rPr>
                <w:rFonts w:ascii="仿宋_GB2312" w:eastAsia="仿宋_GB2312" w:hAnsi="宋体" w:cs="宋体" w:hint="eastAsia"/>
                <w:color w:val="676767"/>
                <w:kern w:val="0"/>
                <w:szCs w:val="21"/>
              </w:rPr>
              <w:lastRenderedPageBreak/>
              <w:t>东至:海丰路,南至:龙航路,西至:海盛路,北至:龙</w:t>
            </w:r>
            <w:proofErr w:type="gramStart"/>
            <w:r w:rsidRPr="00D6452F">
              <w:rPr>
                <w:rFonts w:ascii="仿宋_GB2312" w:eastAsia="仿宋_GB2312" w:hAnsi="宋体" w:cs="宋体" w:hint="eastAsia"/>
                <w:color w:val="676767"/>
                <w:kern w:val="0"/>
              </w:rPr>
              <w:t>湾路</w:t>
            </w:r>
            <w:proofErr w:type="gramEnd"/>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6452F" w:rsidRPr="00D6452F" w:rsidRDefault="00D6452F" w:rsidP="00D6452F">
            <w:pPr>
              <w:widowControl/>
              <w:jc w:val="center"/>
              <w:rPr>
                <w:rFonts w:ascii="宋体" w:eastAsia="宋体" w:hAnsi="宋体" w:cs="宋体"/>
                <w:color w:val="676767"/>
                <w:kern w:val="0"/>
                <w:szCs w:val="21"/>
              </w:rPr>
            </w:pPr>
            <w:r w:rsidRPr="00D6452F">
              <w:rPr>
                <w:rFonts w:ascii="仿宋_GB2312" w:eastAsia="仿宋_GB2312" w:hAnsi="宋体" w:cs="宋体" w:hint="eastAsia"/>
                <w:color w:val="676767"/>
                <w:kern w:val="0"/>
                <w:szCs w:val="21"/>
              </w:rPr>
              <w:t>居住用地</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6452F" w:rsidRPr="00D6452F" w:rsidRDefault="00D6452F" w:rsidP="00D6452F">
            <w:pPr>
              <w:widowControl/>
              <w:jc w:val="center"/>
              <w:rPr>
                <w:rFonts w:ascii="宋体" w:eastAsia="宋体" w:hAnsi="宋体" w:cs="宋体"/>
                <w:color w:val="676767"/>
                <w:kern w:val="0"/>
                <w:szCs w:val="21"/>
              </w:rPr>
            </w:pPr>
            <w:r w:rsidRPr="00D6452F">
              <w:rPr>
                <w:rFonts w:ascii="仿宋_GB2312" w:eastAsia="仿宋_GB2312" w:hAnsi="宋体" w:cs="宋体" w:hint="eastAsia"/>
                <w:color w:val="676767"/>
                <w:kern w:val="0"/>
                <w:szCs w:val="21"/>
              </w:rPr>
              <w:t>172497.70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6452F" w:rsidRPr="00D6452F" w:rsidRDefault="00D6452F" w:rsidP="00D6452F">
            <w:pPr>
              <w:widowControl/>
              <w:jc w:val="center"/>
              <w:rPr>
                <w:rFonts w:ascii="宋体" w:eastAsia="宋体" w:hAnsi="宋体" w:cs="宋体"/>
                <w:color w:val="676767"/>
                <w:kern w:val="0"/>
                <w:szCs w:val="21"/>
              </w:rPr>
            </w:pPr>
            <w:r w:rsidRPr="00D6452F">
              <w:rPr>
                <w:rFonts w:ascii="仿宋_GB2312" w:eastAsia="仿宋_GB2312" w:hAnsi="宋体" w:cs="宋体" w:hint="eastAsia"/>
                <w:color w:val="676767"/>
                <w:kern w:val="0"/>
                <w:szCs w:val="21"/>
              </w:rPr>
              <w:t>172497.70</w:t>
            </w: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6452F" w:rsidRPr="00D6452F" w:rsidRDefault="00D6452F" w:rsidP="00D6452F">
            <w:pPr>
              <w:widowControl/>
              <w:jc w:val="center"/>
              <w:rPr>
                <w:rFonts w:ascii="宋体" w:eastAsia="宋体" w:hAnsi="宋体" w:cs="宋体"/>
                <w:color w:val="676767"/>
                <w:kern w:val="0"/>
                <w:szCs w:val="21"/>
              </w:rPr>
            </w:pPr>
            <w:r w:rsidRPr="00D6452F">
              <w:rPr>
                <w:rFonts w:ascii="仿宋_GB2312" w:eastAsia="仿宋_GB2312" w:hAnsi="宋体" w:cs="宋体" w:hint="eastAsia"/>
                <w:color w:val="676767"/>
                <w:kern w:val="0"/>
                <w:szCs w:val="21"/>
              </w:rPr>
              <w:t>金山区金山新城JSC1-0402单元1-08A-01地块:2.3;金山区金山新城JSC1-0402单元</w:t>
            </w:r>
            <w:r w:rsidRPr="00D6452F">
              <w:rPr>
                <w:rFonts w:ascii="仿宋_GB2312" w:eastAsia="仿宋_GB2312" w:hAnsi="宋体" w:cs="宋体" w:hint="eastAsia"/>
                <w:color w:val="676767"/>
                <w:kern w:val="0"/>
                <w:szCs w:val="21"/>
              </w:rPr>
              <w:lastRenderedPageBreak/>
              <w:t>1-08B-01地块:2.2;</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6452F" w:rsidRPr="00D6452F" w:rsidRDefault="00D6452F" w:rsidP="00D6452F">
            <w:pPr>
              <w:widowControl/>
              <w:jc w:val="center"/>
              <w:rPr>
                <w:rFonts w:ascii="宋体" w:eastAsia="宋体" w:hAnsi="宋体" w:cs="宋体"/>
                <w:color w:val="676767"/>
                <w:kern w:val="0"/>
                <w:szCs w:val="21"/>
              </w:rPr>
            </w:pPr>
            <w:r w:rsidRPr="00D6452F">
              <w:rPr>
                <w:rFonts w:ascii="仿宋_GB2312" w:eastAsia="仿宋_GB2312" w:hAnsi="宋体" w:cs="宋体" w:hint="eastAsia"/>
                <w:color w:val="676767"/>
                <w:kern w:val="0"/>
                <w:szCs w:val="21"/>
              </w:rPr>
              <w:lastRenderedPageBreak/>
              <w:t>/</w:t>
            </w:r>
          </w:p>
        </w:tc>
        <w:tc>
          <w:tcPr>
            <w:tcW w:w="1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6452F" w:rsidRPr="00D6452F" w:rsidRDefault="00D6452F" w:rsidP="00D6452F">
            <w:pPr>
              <w:widowControl/>
              <w:jc w:val="center"/>
              <w:rPr>
                <w:rFonts w:ascii="宋体" w:eastAsia="宋体" w:hAnsi="宋体" w:cs="宋体"/>
                <w:color w:val="676767"/>
                <w:kern w:val="0"/>
                <w:szCs w:val="21"/>
              </w:rPr>
            </w:pPr>
            <w:r w:rsidRPr="00D6452F">
              <w:rPr>
                <w:rFonts w:ascii="仿宋_GB2312" w:eastAsia="仿宋_GB2312" w:hAnsi="宋体" w:cs="宋体" w:hint="eastAsia"/>
                <w:color w:val="676767"/>
                <w:kern w:val="0"/>
                <w:szCs w:val="21"/>
              </w:rPr>
              <w:t>116,440.00</w:t>
            </w:r>
          </w:p>
        </w:tc>
      </w:tr>
    </w:tbl>
    <w:p w:rsidR="00D6452F" w:rsidRPr="00D6452F" w:rsidRDefault="00D6452F" w:rsidP="00D6452F">
      <w:pPr>
        <w:widowControl/>
        <w:shd w:val="clear" w:color="auto" w:fill="FFFFFF"/>
        <w:spacing w:line="351" w:lineRule="atLeast"/>
        <w:rPr>
          <w:rFonts w:ascii="宋体" w:eastAsia="宋体" w:hAnsi="宋体" w:cs="宋体" w:hint="eastAsia"/>
          <w:color w:val="676767"/>
          <w:kern w:val="0"/>
          <w:szCs w:val="21"/>
        </w:rPr>
      </w:pPr>
      <w:r w:rsidRPr="00D6452F">
        <w:rPr>
          <w:rFonts w:ascii="仿宋_GB2312" w:eastAsia="仿宋_GB2312" w:hAnsi="宋体" w:cs="宋体" w:hint="eastAsia"/>
          <w:color w:val="676767"/>
          <w:kern w:val="0"/>
          <w:sz w:val="24"/>
          <w:szCs w:val="24"/>
        </w:rPr>
        <w:lastRenderedPageBreak/>
        <w:t>备注：</w:t>
      </w:r>
    </w:p>
    <w:p w:rsidR="00D6452F" w:rsidRPr="00D6452F" w:rsidRDefault="00D6452F" w:rsidP="00D6452F">
      <w:pPr>
        <w:widowControl/>
        <w:shd w:val="clear" w:color="auto" w:fill="FFFFFF"/>
        <w:spacing w:line="315" w:lineRule="atLeast"/>
        <w:ind w:firstLine="560"/>
        <w:rPr>
          <w:rFonts w:ascii="宋体" w:eastAsia="宋体" w:hAnsi="宋体" w:cs="宋体" w:hint="eastAsia"/>
          <w:color w:val="676767"/>
          <w:kern w:val="0"/>
          <w:szCs w:val="21"/>
        </w:rPr>
      </w:pPr>
      <w:r w:rsidRPr="00D6452F">
        <w:rPr>
          <w:rFonts w:ascii="仿宋_GB2312" w:eastAsia="仿宋_GB2312" w:hAnsi="宋体" w:cs="宋体" w:hint="eastAsia"/>
          <w:color w:val="676767"/>
          <w:kern w:val="0"/>
          <w:sz w:val="28"/>
          <w:szCs w:val="28"/>
        </w:rPr>
        <w:t>二、出让地块交易活动时间安排</w:t>
      </w:r>
    </w:p>
    <w:p w:rsidR="00D6452F" w:rsidRPr="00D6452F" w:rsidRDefault="00D6452F" w:rsidP="00D6452F">
      <w:pPr>
        <w:widowControl/>
        <w:shd w:val="clear" w:color="auto" w:fill="FFFFFF"/>
        <w:spacing w:line="315" w:lineRule="atLeast"/>
        <w:ind w:firstLine="560"/>
        <w:rPr>
          <w:rFonts w:ascii="宋体" w:eastAsia="宋体" w:hAnsi="宋体" w:cs="宋体" w:hint="eastAsia"/>
          <w:color w:val="676767"/>
          <w:kern w:val="0"/>
          <w:szCs w:val="21"/>
        </w:rPr>
      </w:pPr>
      <w:r w:rsidRPr="00D6452F">
        <w:rPr>
          <w:rFonts w:ascii="仿宋_GB2312" w:eastAsia="仿宋_GB2312" w:hAnsi="宋体" w:cs="宋体" w:hint="eastAsia"/>
          <w:color w:val="676767"/>
          <w:kern w:val="0"/>
          <w:sz w:val="28"/>
          <w:szCs w:val="28"/>
        </w:rPr>
        <w:t>地块交易活动时间安排参见</w:t>
      </w:r>
      <w:r w:rsidRPr="00D6452F">
        <w:rPr>
          <w:rFonts w:ascii="仿宋_GB2312" w:eastAsia="仿宋_GB2312" w:hAnsi="宋体" w:cs="宋体" w:hint="eastAsia"/>
          <w:color w:val="676767"/>
          <w:kern w:val="0"/>
          <w:sz w:val="28"/>
          <w:szCs w:val="28"/>
          <w:u w:val="single"/>
        </w:rPr>
        <w:t>http://www.shgtj.gov.cn/</w:t>
      </w:r>
      <w:r w:rsidRPr="00D6452F">
        <w:rPr>
          <w:rFonts w:ascii="仿宋_GB2312" w:eastAsia="仿宋_GB2312" w:hAnsi="宋体" w:cs="宋体" w:hint="eastAsia"/>
          <w:color w:val="676767"/>
          <w:kern w:val="0"/>
          <w:sz w:val="28"/>
          <w:szCs w:val="28"/>
        </w:rPr>
        <w:t>网站和</w:t>
      </w:r>
      <w:r w:rsidRPr="00D6452F">
        <w:rPr>
          <w:rFonts w:ascii="仿宋_GB2312" w:eastAsia="仿宋_GB2312" w:hAnsi="宋体" w:cs="宋体" w:hint="eastAsia"/>
          <w:color w:val="676767"/>
          <w:kern w:val="0"/>
          <w:sz w:val="28"/>
          <w:szCs w:val="28"/>
          <w:u w:val="single"/>
        </w:rPr>
        <w:t>http://www.shtdsc.com</w:t>
      </w:r>
      <w:r w:rsidRPr="00D6452F">
        <w:rPr>
          <w:rFonts w:ascii="仿宋_GB2312" w:eastAsia="仿宋_GB2312" w:hAnsi="宋体" w:cs="宋体" w:hint="eastAsia"/>
          <w:color w:val="676767"/>
          <w:kern w:val="0"/>
          <w:sz w:val="28"/>
          <w:szCs w:val="28"/>
        </w:rPr>
        <w:t>网站发布的出让地块进度安排表，具体以各地块出让须知为准。</w:t>
      </w:r>
    </w:p>
    <w:p w:rsidR="00D6452F" w:rsidRPr="00D6452F" w:rsidRDefault="00D6452F" w:rsidP="00D6452F">
      <w:pPr>
        <w:widowControl/>
        <w:shd w:val="clear" w:color="auto" w:fill="FFFFFF"/>
        <w:spacing w:line="315" w:lineRule="atLeast"/>
        <w:ind w:firstLine="560"/>
        <w:rPr>
          <w:rFonts w:ascii="宋体" w:eastAsia="宋体" w:hAnsi="宋体" w:cs="宋体" w:hint="eastAsia"/>
          <w:color w:val="676767"/>
          <w:kern w:val="0"/>
          <w:szCs w:val="21"/>
        </w:rPr>
      </w:pPr>
      <w:r w:rsidRPr="00D6452F">
        <w:rPr>
          <w:rFonts w:ascii="仿宋_GB2312" w:eastAsia="仿宋_GB2312" w:hAnsi="宋体" w:cs="宋体" w:hint="eastAsia"/>
          <w:color w:val="676767"/>
          <w:kern w:val="0"/>
          <w:sz w:val="28"/>
          <w:szCs w:val="28"/>
        </w:rPr>
        <w:t>根据地块出让须知的规定，至</w:t>
      </w:r>
      <w:bookmarkStart w:id="5" w:name="tdscWebOfficeNoticeStat_editMessDate_2"/>
      <w:r w:rsidRPr="00D6452F">
        <w:rPr>
          <w:rFonts w:ascii="仿宋_GB2312" w:eastAsia="仿宋_GB2312" w:hAnsi="宋体" w:cs="宋体" w:hint="eastAsia"/>
          <w:color w:val="636363"/>
          <w:kern w:val="0"/>
          <w:sz w:val="28"/>
          <w:szCs w:val="28"/>
          <w:u w:val="single"/>
        </w:rPr>
        <w:t>2017年09月14日</w:t>
      </w:r>
      <w:bookmarkEnd w:id="5"/>
      <w:r w:rsidRPr="00D6452F">
        <w:rPr>
          <w:rFonts w:ascii="仿宋_GB2312" w:eastAsia="仿宋_GB2312" w:hAnsi="宋体" w:cs="宋体" w:hint="eastAsia"/>
          <w:color w:val="676767"/>
          <w:kern w:val="0"/>
          <w:sz w:val="28"/>
          <w:szCs w:val="28"/>
        </w:rPr>
        <w:t>11时30分时，仅有一家竞买申请人提交了竞买保证且该竞买申请人提交了竞买申请的，可在此时截止该地块竞买申请受理，并对该地块挂牌截止时间进行调整，相关调整通知将于当日在</w:t>
      </w:r>
      <w:r w:rsidRPr="00D6452F">
        <w:rPr>
          <w:rFonts w:ascii="仿宋_GB2312" w:eastAsia="仿宋_GB2312" w:hAnsi="宋体" w:cs="宋体" w:hint="eastAsia"/>
          <w:color w:val="676767"/>
          <w:kern w:val="0"/>
          <w:sz w:val="28"/>
          <w:szCs w:val="28"/>
          <w:u w:val="single"/>
        </w:rPr>
        <w:t>http://www.shgtj.gov.cn/</w:t>
      </w:r>
      <w:r w:rsidRPr="00D6452F">
        <w:rPr>
          <w:rFonts w:ascii="仿宋_GB2312" w:eastAsia="仿宋_GB2312" w:hAnsi="宋体" w:cs="宋体" w:hint="eastAsia"/>
          <w:color w:val="676767"/>
          <w:kern w:val="0"/>
          <w:sz w:val="28"/>
          <w:szCs w:val="28"/>
        </w:rPr>
        <w:t>网站和</w:t>
      </w:r>
      <w:r w:rsidRPr="00D6452F">
        <w:rPr>
          <w:rFonts w:ascii="仿宋_GB2312" w:eastAsia="仿宋_GB2312" w:hAnsi="宋体" w:cs="宋体" w:hint="eastAsia"/>
          <w:color w:val="676767"/>
          <w:kern w:val="0"/>
          <w:sz w:val="28"/>
          <w:szCs w:val="28"/>
          <w:u w:val="single"/>
        </w:rPr>
        <w:t>http://www.shtdsc.com</w:t>
      </w:r>
      <w:r w:rsidRPr="00D6452F">
        <w:rPr>
          <w:rFonts w:ascii="仿宋_GB2312" w:eastAsia="仿宋_GB2312" w:hAnsi="宋体" w:cs="宋体" w:hint="eastAsia"/>
          <w:color w:val="676767"/>
          <w:kern w:val="0"/>
          <w:sz w:val="28"/>
          <w:szCs w:val="28"/>
        </w:rPr>
        <w:t>网站发布，敬请注意。</w:t>
      </w:r>
    </w:p>
    <w:p w:rsidR="00D6452F" w:rsidRPr="00D6452F" w:rsidRDefault="00D6452F" w:rsidP="00D6452F">
      <w:pPr>
        <w:widowControl/>
        <w:shd w:val="clear" w:color="auto" w:fill="FFFFFF"/>
        <w:spacing w:line="315" w:lineRule="atLeast"/>
        <w:ind w:firstLine="560"/>
        <w:rPr>
          <w:rFonts w:ascii="宋体" w:eastAsia="宋体" w:hAnsi="宋体" w:cs="宋体" w:hint="eastAsia"/>
          <w:color w:val="676767"/>
          <w:kern w:val="0"/>
          <w:szCs w:val="21"/>
        </w:rPr>
      </w:pPr>
      <w:r w:rsidRPr="00D6452F">
        <w:rPr>
          <w:rFonts w:ascii="仿宋_GB2312" w:eastAsia="仿宋_GB2312" w:hAnsi="宋体" w:cs="宋体" w:hint="eastAsia"/>
          <w:color w:val="676767"/>
          <w:kern w:val="0"/>
          <w:sz w:val="28"/>
          <w:szCs w:val="28"/>
        </w:rPr>
        <w:t>三、竞买资格及具体交易要求</w:t>
      </w:r>
    </w:p>
    <w:p w:rsidR="00D6452F" w:rsidRPr="00D6452F" w:rsidRDefault="00D6452F" w:rsidP="00D6452F">
      <w:pPr>
        <w:widowControl/>
        <w:shd w:val="clear" w:color="auto" w:fill="FFFFFF"/>
        <w:spacing w:line="315" w:lineRule="atLeast"/>
        <w:ind w:firstLine="560"/>
        <w:rPr>
          <w:rFonts w:ascii="宋体" w:eastAsia="宋体" w:hAnsi="宋体" w:cs="宋体" w:hint="eastAsia"/>
          <w:color w:val="676767"/>
          <w:kern w:val="0"/>
          <w:szCs w:val="21"/>
        </w:rPr>
      </w:pPr>
      <w:r w:rsidRPr="00D6452F">
        <w:rPr>
          <w:rFonts w:ascii="仿宋_GB2312" w:eastAsia="仿宋_GB2312" w:hAnsi="宋体" w:cs="宋体" w:hint="eastAsia"/>
          <w:color w:val="676767"/>
          <w:kern w:val="0"/>
          <w:sz w:val="28"/>
          <w:szCs w:val="28"/>
        </w:rPr>
        <w:t>本次国有建设用地使用权挂牌出让的竞买资格和地块详情及其具体交易要求详见地块出让文件</w:t>
      </w:r>
      <w:r w:rsidRPr="00D6452F">
        <w:rPr>
          <w:rFonts w:ascii="宋体" w:eastAsia="宋体" w:hAnsi="宋体" w:cs="宋体" w:hint="eastAsia"/>
          <w:color w:val="676767"/>
          <w:kern w:val="0"/>
          <w:sz w:val="28"/>
          <w:szCs w:val="28"/>
        </w:rPr>
        <w:t>(</w:t>
      </w:r>
      <w:r w:rsidRPr="00D6452F">
        <w:rPr>
          <w:rFonts w:ascii="仿宋_GB2312" w:eastAsia="仿宋_GB2312" w:hAnsi="宋体" w:cs="宋体" w:hint="eastAsia"/>
          <w:color w:val="676767"/>
          <w:kern w:val="0"/>
          <w:sz w:val="28"/>
          <w:szCs w:val="28"/>
        </w:rPr>
        <w:t>出让须知，出让</w:t>
      </w:r>
      <w:proofErr w:type="gramStart"/>
      <w:r w:rsidRPr="00D6452F">
        <w:rPr>
          <w:rFonts w:ascii="仿宋_GB2312" w:eastAsia="仿宋_GB2312" w:hAnsi="宋体" w:cs="宋体" w:hint="eastAsia"/>
          <w:color w:val="676767"/>
          <w:kern w:val="0"/>
          <w:sz w:val="28"/>
        </w:rPr>
        <w:t>预合同</w:t>
      </w:r>
      <w:proofErr w:type="gramEnd"/>
      <w:r w:rsidRPr="00D6452F">
        <w:rPr>
          <w:rFonts w:ascii="仿宋_GB2312" w:eastAsia="仿宋_GB2312" w:hAnsi="宋体" w:cs="宋体" w:hint="eastAsia"/>
          <w:color w:val="676767"/>
          <w:kern w:val="0"/>
          <w:sz w:val="28"/>
          <w:szCs w:val="28"/>
        </w:rPr>
        <w:t>以及附录文件等</w:t>
      </w:r>
      <w:r w:rsidRPr="00D6452F">
        <w:rPr>
          <w:rFonts w:ascii="宋体" w:eastAsia="宋体" w:hAnsi="宋体" w:cs="宋体" w:hint="eastAsia"/>
          <w:color w:val="676767"/>
          <w:kern w:val="0"/>
          <w:sz w:val="28"/>
          <w:szCs w:val="28"/>
        </w:rPr>
        <w:t>)</w:t>
      </w:r>
      <w:r w:rsidRPr="00D6452F">
        <w:rPr>
          <w:rFonts w:ascii="仿宋_GB2312" w:eastAsia="仿宋_GB2312" w:hAnsi="宋体" w:cs="宋体" w:hint="eastAsia"/>
          <w:color w:val="676767"/>
          <w:kern w:val="0"/>
          <w:sz w:val="28"/>
          <w:szCs w:val="28"/>
        </w:rPr>
        <w:t>。</w:t>
      </w:r>
    </w:p>
    <w:p w:rsidR="00D6452F" w:rsidRPr="00D6452F" w:rsidRDefault="00D6452F" w:rsidP="00D6452F">
      <w:pPr>
        <w:widowControl/>
        <w:shd w:val="clear" w:color="auto" w:fill="FFFFFF"/>
        <w:spacing w:line="315" w:lineRule="atLeast"/>
        <w:ind w:firstLine="560"/>
        <w:rPr>
          <w:rFonts w:ascii="宋体" w:eastAsia="宋体" w:hAnsi="宋体" w:cs="宋体" w:hint="eastAsia"/>
          <w:color w:val="676767"/>
          <w:kern w:val="0"/>
          <w:szCs w:val="21"/>
        </w:rPr>
      </w:pPr>
      <w:r w:rsidRPr="00D6452F">
        <w:rPr>
          <w:rFonts w:ascii="仿宋_GB2312" w:eastAsia="仿宋_GB2312" w:hAnsi="宋体" w:cs="宋体" w:hint="eastAsia"/>
          <w:color w:val="676767"/>
          <w:kern w:val="0"/>
          <w:sz w:val="28"/>
          <w:szCs w:val="28"/>
        </w:rPr>
        <w:t>申请人可在</w:t>
      </w:r>
      <w:bookmarkStart w:id="6" w:name="tdscWebOfficeNoticeStat_fileStartDate"/>
      <w:r w:rsidRPr="00D6452F">
        <w:rPr>
          <w:rFonts w:ascii="宋体" w:eastAsia="宋体" w:hAnsi="宋体" w:cs="宋体" w:hint="eastAsia"/>
          <w:color w:val="636363"/>
          <w:kern w:val="0"/>
          <w:sz w:val="28"/>
          <w:szCs w:val="28"/>
        </w:rPr>
        <w:t>2017</w:t>
      </w:r>
      <w:bookmarkEnd w:id="6"/>
      <w:r w:rsidRPr="00D6452F">
        <w:rPr>
          <w:rFonts w:ascii="仿宋_GB2312" w:eastAsia="仿宋_GB2312" w:hAnsi="宋体" w:cs="宋体" w:hint="eastAsia"/>
          <w:color w:val="676767"/>
          <w:kern w:val="0"/>
          <w:sz w:val="28"/>
          <w:szCs w:val="28"/>
        </w:rPr>
        <w:t>年</w:t>
      </w:r>
      <w:r w:rsidRPr="00D6452F">
        <w:rPr>
          <w:rFonts w:ascii="宋体" w:eastAsia="宋体" w:hAnsi="宋体" w:cs="宋体" w:hint="eastAsia"/>
          <w:color w:val="676767"/>
          <w:kern w:val="0"/>
          <w:sz w:val="28"/>
          <w:szCs w:val="28"/>
        </w:rPr>
        <w:t>08</w:t>
      </w:r>
      <w:r w:rsidRPr="00D6452F">
        <w:rPr>
          <w:rFonts w:ascii="仿宋_GB2312" w:eastAsia="仿宋_GB2312" w:hAnsi="宋体" w:cs="宋体" w:hint="eastAsia"/>
          <w:color w:val="676767"/>
          <w:kern w:val="0"/>
          <w:sz w:val="28"/>
          <w:szCs w:val="28"/>
        </w:rPr>
        <w:t>月</w:t>
      </w:r>
      <w:r w:rsidRPr="00D6452F">
        <w:rPr>
          <w:rFonts w:ascii="宋体" w:eastAsia="宋体" w:hAnsi="宋体" w:cs="宋体" w:hint="eastAsia"/>
          <w:color w:val="676767"/>
          <w:kern w:val="0"/>
          <w:sz w:val="28"/>
          <w:szCs w:val="28"/>
        </w:rPr>
        <w:t>25</w:t>
      </w:r>
      <w:r w:rsidRPr="00D6452F">
        <w:rPr>
          <w:rFonts w:ascii="仿宋_GB2312" w:eastAsia="仿宋_GB2312" w:hAnsi="宋体" w:cs="宋体" w:hint="eastAsia"/>
          <w:color w:val="676767"/>
          <w:kern w:val="0"/>
          <w:sz w:val="28"/>
          <w:szCs w:val="28"/>
        </w:rPr>
        <w:t>日至</w:t>
      </w:r>
      <w:bookmarkStart w:id="7" w:name="tdscWebOfficeNoticeStat_fileEndDate"/>
      <w:r w:rsidRPr="00D6452F">
        <w:rPr>
          <w:rFonts w:ascii="宋体" w:eastAsia="宋体" w:hAnsi="宋体" w:cs="宋体" w:hint="eastAsia"/>
          <w:color w:val="636363"/>
          <w:kern w:val="0"/>
          <w:sz w:val="28"/>
          <w:szCs w:val="28"/>
        </w:rPr>
        <w:t>2017</w:t>
      </w:r>
      <w:bookmarkEnd w:id="7"/>
      <w:r w:rsidRPr="00D6452F">
        <w:rPr>
          <w:rFonts w:ascii="仿宋_GB2312" w:eastAsia="仿宋_GB2312" w:hAnsi="宋体" w:cs="宋体" w:hint="eastAsia"/>
          <w:color w:val="676767"/>
          <w:kern w:val="0"/>
          <w:sz w:val="28"/>
          <w:szCs w:val="28"/>
        </w:rPr>
        <w:t>年</w:t>
      </w:r>
      <w:r w:rsidRPr="00D6452F">
        <w:rPr>
          <w:rFonts w:ascii="宋体" w:eastAsia="宋体" w:hAnsi="宋体" w:cs="宋体" w:hint="eastAsia"/>
          <w:color w:val="676767"/>
          <w:kern w:val="0"/>
          <w:sz w:val="28"/>
          <w:szCs w:val="28"/>
        </w:rPr>
        <w:t>09</w:t>
      </w:r>
      <w:r w:rsidRPr="00D6452F">
        <w:rPr>
          <w:rFonts w:ascii="仿宋_GB2312" w:eastAsia="仿宋_GB2312" w:hAnsi="宋体" w:cs="宋体" w:hint="eastAsia"/>
          <w:color w:val="676767"/>
          <w:kern w:val="0"/>
          <w:sz w:val="28"/>
          <w:szCs w:val="28"/>
        </w:rPr>
        <w:t>月</w:t>
      </w:r>
      <w:r w:rsidRPr="00D6452F">
        <w:rPr>
          <w:rFonts w:ascii="宋体" w:eastAsia="宋体" w:hAnsi="宋体" w:cs="宋体" w:hint="eastAsia"/>
          <w:color w:val="676767"/>
          <w:kern w:val="0"/>
          <w:sz w:val="28"/>
          <w:szCs w:val="28"/>
        </w:rPr>
        <w:t>25</w:t>
      </w:r>
      <w:r w:rsidRPr="00D6452F">
        <w:rPr>
          <w:rFonts w:ascii="仿宋_GB2312" w:eastAsia="仿宋_GB2312" w:hAnsi="宋体" w:cs="宋体" w:hint="eastAsia"/>
          <w:color w:val="676767"/>
          <w:kern w:val="0"/>
          <w:sz w:val="28"/>
          <w:szCs w:val="28"/>
        </w:rPr>
        <w:t>日的业务办理时间（除双休日、法定节假日和周五下午外的工作日上午9时30分至11时30分和下午13时30分至16时）至上海市土地交易市场（浦东新区南泉北路201号五楼）获取出让文件及竞买申请表。</w:t>
      </w:r>
    </w:p>
    <w:p w:rsidR="00D6452F" w:rsidRPr="00D6452F" w:rsidRDefault="00D6452F" w:rsidP="00D6452F">
      <w:pPr>
        <w:widowControl/>
        <w:shd w:val="clear" w:color="auto" w:fill="FFFFFF"/>
        <w:spacing w:line="315" w:lineRule="atLeast"/>
        <w:ind w:firstLine="560"/>
        <w:rPr>
          <w:rFonts w:ascii="宋体" w:eastAsia="宋体" w:hAnsi="宋体" w:cs="宋体" w:hint="eastAsia"/>
          <w:color w:val="676767"/>
          <w:kern w:val="0"/>
          <w:szCs w:val="21"/>
        </w:rPr>
      </w:pPr>
      <w:r w:rsidRPr="00D6452F">
        <w:rPr>
          <w:rFonts w:ascii="仿宋_GB2312" w:eastAsia="仿宋_GB2312" w:hAnsi="宋体" w:cs="宋体" w:hint="eastAsia"/>
          <w:color w:val="676767"/>
          <w:kern w:val="0"/>
          <w:sz w:val="28"/>
          <w:szCs w:val="28"/>
        </w:rPr>
        <w:lastRenderedPageBreak/>
        <w:t>地块出让须知、出让</w:t>
      </w:r>
      <w:proofErr w:type="gramStart"/>
      <w:r w:rsidRPr="00D6452F">
        <w:rPr>
          <w:rFonts w:ascii="仿宋_GB2312" w:eastAsia="仿宋_GB2312" w:hAnsi="宋体" w:cs="宋体" w:hint="eastAsia"/>
          <w:color w:val="676767"/>
          <w:kern w:val="0"/>
          <w:sz w:val="28"/>
        </w:rPr>
        <w:t>预合同</w:t>
      </w:r>
      <w:proofErr w:type="gramEnd"/>
      <w:r w:rsidRPr="00D6452F">
        <w:rPr>
          <w:rFonts w:ascii="仿宋_GB2312" w:eastAsia="仿宋_GB2312" w:hAnsi="宋体" w:cs="宋体" w:hint="eastAsia"/>
          <w:color w:val="676767"/>
          <w:kern w:val="0"/>
          <w:sz w:val="28"/>
          <w:szCs w:val="28"/>
        </w:rPr>
        <w:t>和竞买申请表同时在</w:t>
      </w:r>
      <w:hyperlink r:id="rId6" w:history="1">
        <w:r w:rsidRPr="00D6452F">
          <w:rPr>
            <w:rFonts w:ascii="仿宋_GB2312" w:eastAsia="仿宋_GB2312" w:hAnsi="宋体" w:cs="宋体" w:hint="eastAsia"/>
            <w:kern w:val="0"/>
            <w:sz w:val="28"/>
          </w:rPr>
          <w:t>http://www.shgtj.gov.cn/</w:t>
        </w:r>
      </w:hyperlink>
      <w:r w:rsidRPr="00D6452F">
        <w:rPr>
          <w:rFonts w:ascii="仿宋_GB2312" w:eastAsia="仿宋_GB2312" w:hAnsi="宋体" w:cs="宋体" w:hint="eastAsia"/>
          <w:color w:val="676767"/>
          <w:kern w:val="0"/>
          <w:sz w:val="28"/>
          <w:szCs w:val="28"/>
        </w:rPr>
        <w:t>网站和http://www.shtdsc.com网站提供下载。</w:t>
      </w:r>
    </w:p>
    <w:p w:rsidR="00D6452F" w:rsidRPr="00D6452F" w:rsidRDefault="00D6452F" w:rsidP="00D6452F">
      <w:pPr>
        <w:widowControl/>
        <w:shd w:val="clear" w:color="auto" w:fill="FFFFFF"/>
        <w:spacing w:line="315" w:lineRule="atLeast"/>
        <w:ind w:firstLine="560"/>
        <w:rPr>
          <w:rFonts w:ascii="宋体" w:eastAsia="宋体" w:hAnsi="宋体" w:cs="宋体" w:hint="eastAsia"/>
          <w:color w:val="676767"/>
          <w:kern w:val="0"/>
          <w:szCs w:val="21"/>
        </w:rPr>
      </w:pPr>
      <w:r w:rsidRPr="00D6452F">
        <w:rPr>
          <w:rFonts w:ascii="仿宋_GB2312" w:eastAsia="仿宋_GB2312" w:hAnsi="宋体" w:cs="宋体" w:hint="eastAsia"/>
          <w:color w:val="676767"/>
          <w:kern w:val="0"/>
          <w:sz w:val="28"/>
          <w:szCs w:val="28"/>
        </w:rPr>
        <w:t>四、交易结果发布</w:t>
      </w:r>
    </w:p>
    <w:p w:rsidR="00D6452F" w:rsidRPr="00D6452F" w:rsidRDefault="00D6452F" w:rsidP="00D6452F">
      <w:pPr>
        <w:widowControl/>
        <w:shd w:val="clear" w:color="auto" w:fill="FFFFFF"/>
        <w:spacing w:line="315" w:lineRule="atLeast"/>
        <w:ind w:firstLine="560"/>
        <w:rPr>
          <w:rFonts w:ascii="宋体" w:eastAsia="宋体" w:hAnsi="宋体" w:cs="宋体" w:hint="eastAsia"/>
          <w:color w:val="676767"/>
          <w:kern w:val="0"/>
          <w:szCs w:val="21"/>
        </w:rPr>
      </w:pPr>
      <w:r w:rsidRPr="00D6452F">
        <w:rPr>
          <w:rFonts w:ascii="仿宋_GB2312" w:eastAsia="仿宋_GB2312" w:hAnsi="宋体" w:cs="宋体" w:hint="eastAsia"/>
          <w:color w:val="676767"/>
          <w:kern w:val="0"/>
          <w:sz w:val="28"/>
          <w:szCs w:val="28"/>
        </w:rPr>
        <w:t>挂牌交易结束后10个工作日内，上述地块的交易结果将在市土地交易市场、各区土地交易受理窗口和http://www.shgtj.gov.cn/网站、http://www.shtdsc.com网站发布。</w:t>
      </w:r>
    </w:p>
    <w:p w:rsidR="00D6452F" w:rsidRPr="00D6452F" w:rsidRDefault="00D6452F" w:rsidP="00D6452F">
      <w:pPr>
        <w:widowControl/>
        <w:shd w:val="clear" w:color="auto" w:fill="FFFFFF"/>
        <w:spacing w:line="315" w:lineRule="atLeast"/>
        <w:ind w:firstLine="560"/>
        <w:rPr>
          <w:rFonts w:ascii="宋体" w:eastAsia="宋体" w:hAnsi="宋体" w:cs="宋体" w:hint="eastAsia"/>
          <w:color w:val="676767"/>
          <w:kern w:val="0"/>
          <w:szCs w:val="21"/>
        </w:rPr>
      </w:pPr>
      <w:r w:rsidRPr="00D6452F">
        <w:rPr>
          <w:rFonts w:ascii="仿宋_GB2312" w:eastAsia="仿宋_GB2312" w:hAnsi="宋体" w:cs="宋体" w:hint="eastAsia"/>
          <w:color w:val="676767"/>
          <w:kern w:val="0"/>
          <w:sz w:val="28"/>
          <w:szCs w:val="28"/>
        </w:rPr>
        <w:t>五、其他事项</w:t>
      </w:r>
    </w:p>
    <w:p w:rsidR="00D6452F" w:rsidRPr="00D6452F" w:rsidRDefault="00D6452F" w:rsidP="00D6452F">
      <w:pPr>
        <w:widowControl/>
        <w:shd w:val="clear" w:color="auto" w:fill="FFFFFF"/>
        <w:spacing w:line="315" w:lineRule="atLeast"/>
        <w:ind w:firstLine="562"/>
        <w:rPr>
          <w:rFonts w:ascii="宋体" w:eastAsia="宋体" w:hAnsi="宋体" w:cs="宋体" w:hint="eastAsia"/>
          <w:color w:val="676767"/>
          <w:kern w:val="0"/>
          <w:szCs w:val="21"/>
        </w:rPr>
      </w:pPr>
      <w:r w:rsidRPr="00D6452F">
        <w:rPr>
          <w:rFonts w:ascii="仿宋_GB2312" w:eastAsia="仿宋_GB2312" w:hAnsi="宋体" w:cs="宋体" w:hint="eastAsia"/>
          <w:b/>
          <w:bCs/>
          <w:color w:val="676767"/>
          <w:kern w:val="0"/>
          <w:sz w:val="28"/>
          <w:szCs w:val="28"/>
        </w:rPr>
        <w:t>本公告出让地块为“城中村”地块改造项目，竞买申请人须提交由相关政府部门出具的项目认定文件。</w:t>
      </w:r>
    </w:p>
    <w:p w:rsidR="00D6452F" w:rsidRPr="00D6452F" w:rsidRDefault="00D6452F" w:rsidP="00D6452F">
      <w:pPr>
        <w:widowControl/>
        <w:shd w:val="clear" w:color="auto" w:fill="FFFFFF"/>
        <w:spacing w:line="315" w:lineRule="atLeast"/>
        <w:ind w:firstLine="560"/>
        <w:rPr>
          <w:rFonts w:ascii="宋体" w:eastAsia="宋体" w:hAnsi="宋体" w:cs="宋体" w:hint="eastAsia"/>
          <w:color w:val="676767"/>
          <w:kern w:val="0"/>
          <w:szCs w:val="21"/>
        </w:rPr>
      </w:pPr>
      <w:r w:rsidRPr="00D6452F">
        <w:rPr>
          <w:rFonts w:ascii="仿宋_GB2312" w:eastAsia="仿宋_GB2312" w:hAnsi="宋体" w:cs="宋体" w:hint="eastAsia"/>
          <w:color w:val="676767"/>
          <w:kern w:val="0"/>
          <w:sz w:val="28"/>
          <w:szCs w:val="28"/>
        </w:rPr>
        <w:t>六、联系方式</w:t>
      </w:r>
    </w:p>
    <w:p w:rsidR="00D6452F" w:rsidRPr="00D6452F" w:rsidRDefault="00D6452F" w:rsidP="00D6452F">
      <w:pPr>
        <w:widowControl/>
        <w:shd w:val="clear" w:color="auto" w:fill="FFFFFF"/>
        <w:spacing w:line="315" w:lineRule="atLeast"/>
        <w:ind w:firstLine="560"/>
        <w:rPr>
          <w:rFonts w:ascii="宋体" w:eastAsia="宋体" w:hAnsi="宋体" w:cs="宋体" w:hint="eastAsia"/>
          <w:color w:val="676767"/>
          <w:kern w:val="0"/>
          <w:szCs w:val="21"/>
        </w:rPr>
      </w:pPr>
      <w:r w:rsidRPr="00D6452F">
        <w:rPr>
          <w:rFonts w:ascii="仿宋_GB2312" w:eastAsia="仿宋_GB2312" w:hAnsi="宋体" w:cs="宋体" w:hint="eastAsia"/>
          <w:color w:val="676767"/>
          <w:kern w:val="0"/>
          <w:sz w:val="28"/>
          <w:szCs w:val="28"/>
        </w:rPr>
        <w:t>联系地址：浦东新区南泉北路201号5楼；</w:t>
      </w:r>
    </w:p>
    <w:p w:rsidR="00D6452F" w:rsidRPr="00D6452F" w:rsidRDefault="00D6452F" w:rsidP="00D6452F">
      <w:pPr>
        <w:widowControl/>
        <w:shd w:val="clear" w:color="auto" w:fill="FFFFFF"/>
        <w:spacing w:line="315" w:lineRule="atLeast"/>
        <w:ind w:firstLine="560"/>
        <w:rPr>
          <w:rFonts w:ascii="宋体" w:eastAsia="宋体" w:hAnsi="宋体" w:cs="宋体" w:hint="eastAsia"/>
          <w:color w:val="676767"/>
          <w:kern w:val="0"/>
          <w:szCs w:val="21"/>
        </w:rPr>
      </w:pPr>
      <w:r w:rsidRPr="00D6452F">
        <w:rPr>
          <w:rFonts w:ascii="仿宋_GB2312" w:eastAsia="仿宋_GB2312" w:hAnsi="宋体" w:cs="宋体" w:hint="eastAsia"/>
          <w:color w:val="676767"/>
          <w:kern w:val="0"/>
          <w:sz w:val="28"/>
          <w:szCs w:val="28"/>
        </w:rPr>
        <w:t>联系电话：86-21-58823624。</w:t>
      </w:r>
    </w:p>
    <w:p w:rsidR="00D6452F" w:rsidRPr="00D6452F" w:rsidRDefault="00D6452F" w:rsidP="00D6452F">
      <w:pPr>
        <w:widowControl/>
        <w:shd w:val="clear" w:color="auto" w:fill="FFFFFF"/>
        <w:spacing w:line="315" w:lineRule="atLeast"/>
        <w:ind w:firstLine="562"/>
        <w:jc w:val="right"/>
        <w:rPr>
          <w:rFonts w:ascii="宋体" w:eastAsia="宋体" w:hAnsi="宋体" w:cs="宋体" w:hint="eastAsia"/>
          <w:color w:val="676767"/>
          <w:kern w:val="0"/>
          <w:szCs w:val="21"/>
        </w:rPr>
      </w:pPr>
      <w:r w:rsidRPr="00D6452F">
        <w:rPr>
          <w:rFonts w:ascii="仿宋_GB2312" w:eastAsia="仿宋_GB2312" w:hAnsi="宋体" w:cs="宋体" w:hint="eastAsia"/>
          <w:b/>
          <w:bCs/>
          <w:color w:val="676767"/>
          <w:kern w:val="0"/>
          <w:sz w:val="28"/>
          <w:szCs w:val="28"/>
        </w:rPr>
        <w:t>上海市土地交易市场</w:t>
      </w:r>
    </w:p>
    <w:p w:rsidR="00D6452F" w:rsidRPr="00D6452F" w:rsidRDefault="00D6452F" w:rsidP="00D6452F">
      <w:pPr>
        <w:widowControl/>
        <w:shd w:val="clear" w:color="auto" w:fill="FFFFFF"/>
        <w:wordWrap w:val="0"/>
        <w:spacing w:line="315" w:lineRule="atLeast"/>
        <w:ind w:firstLine="562"/>
        <w:jc w:val="right"/>
        <w:rPr>
          <w:rFonts w:ascii="宋体" w:eastAsia="宋体" w:hAnsi="宋体" w:cs="宋体" w:hint="eastAsia"/>
          <w:color w:val="676767"/>
          <w:kern w:val="0"/>
          <w:szCs w:val="21"/>
        </w:rPr>
      </w:pPr>
      <w:bookmarkStart w:id="8" w:name="tdscWebOfficeNoticeStat_noticeDate"/>
      <w:r w:rsidRPr="00D6452F">
        <w:rPr>
          <w:rFonts w:ascii="仿宋_GB2312" w:eastAsia="仿宋_GB2312" w:hAnsi="宋体" w:cs="宋体" w:hint="eastAsia"/>
          <w:b/>
          <w:bCs/>
          <w:color w:val="000000"/>
          <w:kern w:val="0"/>
          <w:sz w:val="28"/>
          <w:szCs w:val="28"/>
        </w:rPr>
        <w:t>2017</w:t>
      </w:r>
      <w:bookmarkEnd w:id="8"/>
      <w:r w:rsidRPr="00D6452F">
        <w:rPr>
          <w:rFonts w:ascii="仿宋_GB2312" w:eastAsia="仿宋_GB2312" w:hAnsi="宋体" w:cs="宋体" w:hint="eastAsia"/>
          <w:b/>
          <w:bCs/>
          <w:color w:val="000000"/>
          <w:kern w:val="0"/>
          <w:sz w:val="28"/>
          <w:szCs w:val="28"/>
        </w:rPr>
        <w:t>年08月25日</w:t>
      </w:r>
    </w:p>
    <w:p w:rsidR="001F5DCA" w:rsidRDefault="001F5DCA"/>
    <w:sectPr w:rsidR="001F5DCA" w:rsidSect="001F5D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97F" w:rsidRDefault="0054397F" w:rsidP="00D6452F">
      <w:r>
        <w:separator/>
      </w:r>
    </w:p>
  </w:endnote>
  <w:endnote w:type="continuationSeparator" w:id="0">
    <w:p w:rsidR="0054397F" w:rsidRDefault="0054397F" w:rsidP="00D645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97F" w:rsidRDefault="0054397F" w:rsidP="00D6452F">
      <w:r>
        <w:separator/>
      </w:r>
    </w:p>
  </w:footnote>
  <w:footnote w:type="continuationSeparator" w:id="0">
    <w:p w:rsidR="0054397F" w:rsidRDefault="0054397F" w:rsidP="00D645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452F"/>
    <w:rsid w:val="001F5DCA"/>
    <w:rsid w:val="0054397F"/>
    <w:rsid w:val="00D645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D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45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452F"/>
    <w:rPr>
      <w:sz w:val="18"/>
      <w:szCs w:val="18"/>
    </w:rPr>
  </w:style>
  <w:style w:type="paragraph" w:styleId="a4">
    <w:name w:val="footer"/>
    <w:basedOn w:val="a"/>
    <w:link w:val="Char0"/>
    <w:uiPriority w:val="99"/>
    <w:semiHidden/>
    <w:unhideWhenUsed/>
    <w:rsid w:val="00D6452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452F"/>
    <w:rPr>
      <w:sz w:val="18"/>
      <w:szCs w:val="18"/>
    </w:rPr>
  </w:style>
  <w:style w:type="character" w:customStyle="1" w:styleId="grame">
    <w:name w:val="grame"/>
    <w:basedOn w:val="a0"/>
    <w:rsid w:val="00D6452F"/>
  </w:style>
  <w:style w:type="character" w:customStyle="1" w:styleId="apple-converted-space">
    <w:name w:val="apple-converted-space"/>
    <w:basedOn w:val="a0"/>
    <w:rsid w:val="00D6452F"/>
  </w:style>
  <w:style w:type="character" w:styleId="a5">
    <w:name w:val="Hyperlink"/>
    <w:basedOn w:val="a0"/>
    <w:uiPriority w:val="99"/>
    <w:semiHidden/>
    <w:unhideWhenUsed/>
    <w:rsid w:val="00D6452F"/>
    <w:rPr>
      <w:color w:val="0000FF"/>
      <w:u w:val="single"/>
    </w:rPr>
  </w:style>
</w:styles>
</file>

<file path=word/webSettings.xml><?xml version="1.0" encoding="utf-8"?>
<w:webSettings xmlns:r="http://schemas.openxmlformats.org/officeDocument/2006/relationships" xmlns:w="http://schemas.openxmlformats.org/wordprocessingml/2006/main">
  <w:divs>
    <w:div w:id="29079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gtj.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Words>
  <Characters>1083</Characters>
  <Application>Microsoft Office Word</Application>
  <DocSecurity>0</DocSecurity>
  <Lines>9</Lines>
  <Paragraphs>2</Paragraphs>
  <ScaleCrop>false</ScaleCrop>
  <Company>Microsoft</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2017-08-25T07:36:00Z</dcterms:created>
  <dcterms:modified xsi:type="dcterms:W3CDTF">2017-08-25T07:36:00Z</dcterms:modified>
</cp:coreProperties>
</file>